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484A" w14:textId="773C5670" w:rsidR="00AB5045" w:rsidRPr="00FA4202" w:rsidRDefault="00AB5045" w:rsidP="00BE046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FA4202">
        <w:rPr>
          <w:rFonts w:ascii="Times New Roman" w:hAnsi="Times New Roman" w:cs="Times New Roman"/>
          <w:b/>
          <w:u w:val="single"/>
        </w:rPr>
        <w:t>Single IRB Plan</w:t>
      </w:r>
      <w:r w:rsidR="006C1024" w:rsidRPr="00FA4202">
        <w:rPr>
          <w:rFonts w:ascii="Times New Roman" w:hAnsi="Times New Roman" w:cs="Times New Roman"/>
          <w:b/>
          <w:u w:val="single"/>
        </w:rPr>
        <w:t xml:space="preserve"> - Section 3.2  </w:t>
      </w:r>
    </w:p>
    <w:p w14:paraId="62060B3C" w14:textId="77777777" w:rsidR="00AB5045" w:rsidRPr="00FA4202" w:rsidRDefault="00AB5045" w:rsidP="00BE0466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1CE9DA29" w14:textId="77777777" w:rsidR="00AB5045" w:rsidRPr="00FA4202" w:rsidRDefault="00AB5045" w:rsidP="00BE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A4202">
        <w:rPr>
          <w:rFonts w:ascii="Times New Roman" w:hAnsi="Times New Roman" w:cs="Times New Roman"/>
          <w:b/>
        </w:rPr>
        <w:t>Study Information</w:t>
      </w:r>
    </w:p>
    <w:p w14:paraId="526316CF" w14:textId="44C4ECDC" w:rsidR="00AB5045" w:rsidRPr="00FA4202" w:rsidRDefault="00AB5045" w:rsidP="00BE0466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ab/>
        <w:t xml:space="preserve">Title: </w:t>
      </w:r>
      <w:r w:rsidR="00C67946" w:rsidRPr="00FA4202">
        <w:rPr>
          <w:rFonts w:ascii="Times New Roman" w:hAnsi="Times New Roman" w:cs="Times New Roman"/>
          <w:highlight w:val="yellow"/>
        </w:rPr>
        <w:t>[Title of the Research Grant]</w:t>
      </w:r>
    </w:p>
    <w:p w14:paraId="3E6EDAB7" w14:textId="06967C43" w:rsidR="00AB5045" w:rsidRPr="00FA4202" w:rsidRDefault="00AB5045" w:rsidP="00BE0466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ab/>
        <w:t xml:space="preserve">PI:  </w:t>
      </w:r>
      <w:proofErr w:type="gramStart"/>
      <w:r w:rsidRPr="00FA4202">
        <w:rPr>
          <w:rFonts w:ascii="Times New Roman" w:hAnsi="Times New Roman" w:cs="Times New Roman"/>
        </w:rPr>
        <w:t xml:space="preserve">   </w:t>
      </w:r>
      <w:r w:rsidR="00C67946" w:rsidRPr="00FA4202">
        <w:rPr>
          <w:rFonts w:ascii="Times New Roman" w:hAnsi="Times New Roman" w:cs="Times New Roman"/>
          <w:highlight w:val="yellow"/>
        </w:rPr>
        <w:t>[</w:t>
      </w:r>
      <w:proofErr w:type="gramEnd"/>
      <w:r w:rsidR="00C67946" w:rsidRPr="00FA4202">
        <w:rPr>
          <w:rFonts w:ascii="Times New Roman" w:hAnsi="Times New Roman" w:cs="Times New Roman"/>
          <w:highlight w:val="yellow"/>
        </w:rPr>
        <w:t xml:space="preserve"> Name of the Lead PI]</w:t>
      </w:r>
    </w:p>
    <w:p w14:paraId="3DC97E50" w14:textId="082122B4" w:rsidR="00AB5045" w:rsidRPr="00FA4202" w:rsidRDefault="00AB5045" w:rsidP="00BE0466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ab/>
      </w:r>
      <w:r w:rsidR="00C67946" w:rsidRPr="00FA4202">
        <w:rPr>
          <w:rFonts w:ascii="Times New Roman" w:hAnsi="Times New Roman" w:cs="Times New Roman"/>
        </w:rPr>
        <w:t>NIH Grant Number</w:t>
      </w:r>
      <w:r w:rsidRPr="00FA4202">
        <w:rPr>
          <w:rFonts w:ascii="Times New Roman" w:hAnsi="Times New Roman" w:cs="Times New Roman"/>
        </w:rPr>
        <w:t>:</w:t>
      </w:r>
      <w:r w:rsidRPr="00FA4202">
        <w:rPr>
          <w:rFonts w:ascii="Times New Roman" w:hAnsi="Times New Roman" w:cs="Times New Roman"/>
        </w:rPr>
        <w:tab/>
      </w:r>
      <w:r w:rsidR="00C67946" w:rsidRPr="00FA4202">
        <w:rPr>
          <w:rFonts w:ascii="Times New Roman" w:hAnsi="Times New Roman" w:cs="Times New Roman"/>
        </w:rPr>
        <w:t xml:space="preserve"> </w:t>
      </w:r>
      <w:r w:rsidR="00C67946" w:rsidRPr="00FA4202">
        <w:rPr>
          <w:rFonts w:ascii="Times New Roman" w:hAnsi="Times New Roman" w:cs="Times New Roman"/>
          <w:highlight w:val="yellow"/>
        </w:rPr>
        <w:t>[ #]</w:t>
      </w:r>
    </w:p>
    <w:p w14:paraId="75FFA91D" w14:textId="77777777" w:rsidR="00AB5045" w:rsidRPr="00FA4202" w:rsidRDefault="00AB5045" w:rsidP="00BE0466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ab/>
      </w:r>
    </w:p>
    <w:p w14:paraId="6C07A682" w14:textId="77777777" w:rsidR="00AB5045" w:rsidRPr="00FA4202" w:rsidRDefault="00BE0466" w:rsidP="00BE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A4202">
        <w:rPr>
          <w:rFonts w:ascii="Times New Roman" w:hAnsi="Times New Roman" w:cs="Times New Roman"/>
          <w:b/>
        </w:rPr>
        <w:t xml:space="preserve">Statement of </w:t>
      </w:r>
      <w:r w:rsidR="00AB5045" w:rsidRPr="00FA4202">
        <w:rPr>
          <w:rFonts w:ascii="Times New Roman" w:hAnsi="Times New Roman" w:cs="Times New Roman"/>
          <w:b/>
        </w:rPr>
        <w:t>Compliance</w:t>
      </w:r>
    </w:p>
    <w:p w14:paraId="7C8BB57F" w14:textId="77777777" w:rsidR="00AB5045" w:rsidRPr="00FA4202" w:rsidRDefault="00AB5045" w:rsidP="00BE046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 xml:space="preserve">We plan to comply with the NIH </w:t>
      </w:r>
      <w:proofErr w:type="spellStart"/>
      <w:r w:rsidRPr="00FA4202">
        <w:rPr>
          <w:rFonts w:ascii="Times New Roman" w:hAnsi="Times New Roman" w:cs="Times New Roman"/>
        </w:rPr>
        <w:t>sIRB</w:t>
      </w:r>
      <w:proofErr w:type="spellEnd"/>
      <w:r w:rsidRPr="00FA4202">
        <w:rPr>
          <w:rFonts w:ascii="Times New Roman" w:hAnsi="Times New Roman" w:cs="Times New Roman"/>
        </w:rPr>
        <w:t xml:space="preserve"> policy pursuant to NOT-OD-16-094 by designating a single IRB of record </w:t>
      </w:r>
      <w:r w:rsidR="00BE0466" w:rsidRPr="00FA4202">
        <w:rPr>
          <w:rFonts w:ascii="Times New Roman" w:hAnsi="Times New Roman" w:cs="Times New Roman"/>
        </w:rPr>
        <w:t xml:space="preserve">to </w:t>
      </w:r>
      <w:r w:rsidRPr="00FA4202">
        <w:rPr>
          <w:rFonts w:ascii="Times New Roman" w:hAnsi="Times New Roman" w:cs="Times New Roman"/>
        </w:rPr>
        <w:t>conduct ethical review required for the protection of human subjects.</w:t>
      </w:r>
      <w:r w:rsidR="00BE0466" w:rsidRPr="00FA4202">
        <w:rPr>
          <w:rFonts w:ascii="Times New Roman" w:hAnsi="Times New Roman" w:cs="Times New Roman"/>
        </w:rPr>
        <w:t xml:space="preserve"> </w:t>
      </w:r>
    </w:p>
    <w:p w14:paraId="16BEB51C" w14:textId="77777777" w:rsidR="00BE0466" w:rsidRPr="00FA4202" w:rsidRDefault="00BE0466" w:rsidP="00BE046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D36C346" w14:textId="06C5FF8A" w:rsidR="00AB5045" w:rsidRPr="00FA4202" w:rsidRDefault="00AB5045" w:rsidP="00BE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A4202">
        <w:rPr>
          <w:rFonts w:ascii="Times New Roman" w:hAnsi="Times New Roman" w:cs="Times New Roman"/>
          <w:b/>
        </w:rPr>
        <w:t>Single IRB of Record</w:t>
      </w:r>
    </w:p>
    <w:p w14:paraId="74E90F78" w14:textId="6BCE5DC3" w:rsidR="00C67946" w:rsidRPr="00FA4202" w:rsidRDefault="00C67946" w:rsidP="00C67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C00000"/>
        </w:rPr>
      </w:pPr>
      <w:r w:rsidRPr="00FA4202">
        <w:rPr>
          <w:rFonts w:ascii="Times New Roman" w:hAnsi="Times New Roman" w:cs="Times New Roman"/>
          <w:b/>
          <w:color w:val="C00000"/>
        </w:rPr>
        <w:t>&lt;Choose appropriate language&gt;</w:t>
      </w:r>
    </w:p>
    <w:p w14:paraId="5AA3E532" w14:textId="428B09E6" w:rsidR="00C67946" w:rsidRPr="00FA4202" w:rsidRDefault="00AB5045" w:rsidP="00C6794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>University</w:t>
      </w:r>
      <w:r w:rsidR="00C67946" w:rsidRPr="00FA4202">
        <w:rPr>
          <w:rFonts w:ascii="Times New Roman" w:hAnsi="Times New Roman" w:cs="Times New Roman"/>
        </w:rPr>
        <w:t xml:space="preserve"> of Miami </w:t>
      </w:r>
      <w:r w:rsidRPr="00FA4202">
        <w:rPr>
          <w:rFonts w:ascii="Times New Roman" w:hAnsi="Times New Roman" w:cs="Times New Roman"/>
        </w:rPr>
        <w:t xml:space="preserve">will use </w:t>
      </w:r>
      <w:bookmarkStart w:id="0" w:name="_Hlk5618740"/>
      <w:r w:rsidR="00C67946" w:rsidRPr="00FA4202">
        <w:rPr>
          <w:rFonts w:ascii="Times New Roman" w:hAnsi="Times New Roman" w:cs="Times New Roman"/>
          <w:highlight w:val="yellow"/>
        </w:rPr>
        <w:t>[</w:t>
      </w:r>
      <w:bookmarkEnd w:id="0"/>
      <w:r w:rsidR="00C67946" w:rsidRPr="00FA4202">
        <w:rPr>
          <w:rFonts w:ascii="Times New Roman" w:hAnsi="Times New Roman" w:cs="Times New Roman"/>
          <w:highlight w:val="yellow"/>
        </w:rPr>
        <w:t>Name of</w:t>
      </w:r>
      <w:r w:rsidR="006C1024" w:rsidRPr="00FA4202">
        <w:rPr>
          <w:rFonts w:ascii="Times New Roman" w:hAnsi="Times New Roman" w:cs="Times New Roman"/>
          <w:highlight w:val="yellow"/>
        </w:rPr>
        <w:t xml:space="preserve"> the</w:t>
      </w:r>
      <w:r w:rsidR="00C67946" w:rsidRPr="00FA420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67946"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="00C67946" w:rsidRPr="00FA4202">
        <w:rPr>
          <w:rFonts w:ascii="Times New Roman" w:hAnsi="Times New Roman" w:cs="Times New Roman"/>
          <w:highlight w:val="yellow"/>
        </w:rPr>
        <w:t>]</w:t>
      </w:r>
      <w:r w:rsidR="00BE0466" w:rsidRPr="00FA4202">
        <w:rPr>
          <w:rFonts w:ascii="Times New Roman" w:hAnsi="Times New Roman" w:cs="Times New Roman"/>
        </w:rPr>
        <w:t xml:space="preserve"> </w:t>
      </w:r>
      <w:r w:rsidRPr="00FA4202">
        <w:rPr>
          <w:rFonts w:ascii="Times New Roman" w:hAnsi="Times New Roman" w:cs="Times New Roman"/>
        </w:rPr>
        <w:t xml:space="preserve">to serve as the single IRB of record for the project for all sites. </w:t>
      </w:r>
    </w:p>
    <w:p w14:paraId="5B76C043" w14:textId="12F78A19" w:rsidR="00C67946" w:rsidRPr="00FA4202" w:rsidRDefault="006E2D2E" w:rsidP="00BE0466">
      <w:pPr>
        <w:spacing w:after="0" w:line="240" w:lineRule="auto"/>
        <w:ind w:left="360"/>
        <w:rPr>
          <w:rFonts w:ascii="Times New Roman" w:hAnsi="Times New Roman" w:cs="Times New Roman"/>
          <w:color w:val="C00000"/>
        </w:rPr>
      </w:pPr>
      <w:r w:rsidRPr="00FA4202">
        <w:rPr>
          <w:rFonts w:ascii="Times New Roman" w:hAnsi="Times New Roman" w:cs="Times New Roman"/>
          <w:color w:val="C00000"/>
        </w:rPr>
        <w:t>&lt;</w:t>
      </w:r>
      <w:r w:rsidR="00C67946" w:rsidRPr="00FA4202">
        <w:rPr>
          <w:rFonts w:ascii="Times New Roman" w:hAnsi="Times New Roman" w:cs="Times New Roman"/>
          <w:color w:val="C00000"/>
        </w:rPr>
        <w:t>Or</w:t>
      </w:r>
      <w:r w:rsidRPr="00FA4202">
        <w:rPr>
          <w:rFonts w:ascii="Times New Roman" w:hAnsi="Times New Roman" w:cs="Times New Roman"/>
          <w:color w:val="C00000"/>
        </w:rPr>
        <w:t>&gt;</w:t>
      </w:r>
    </w:p>
    <w:p w14:paraId="0EDBEAA9" w14:textId="6D3F2F2B" w:rsidR="0006785F" w:rsidRPr="00FA4202" w:rsidRDefault="00C67946" w:rsidP="00FA4202">
      <w:pPr>
        <w:tabs>
          <w:tab w:val="left" w:pos="720"/>
        </w:tabs>
        <w:ind w:left="360"/>
        <w:rPr>
          <w:rFonts w:ascii="Times New Roman" w:hAnsi="Times New Roman" w:cs="Times New Roman"/>
          <w:bCs/>
          <w:color w:val="000000"/>
        </w:rPr>
      </w:pPr>
      <w:r w:rsidRPr="00FA4202">
        <w:rPr>
          <w:rFonts w:ascii="Times New Roman" w:hAnsi="Times New Roman" w:cs="Times New Roman"/>
          <w:bCs/>
          <w:color w:val="000000"/>
        </w:rPr>
        <w:t xml:space="preserve">Although a single IRB of Record has not yet been chosen for this study, the lead institution is dedicated to   identifying a single IRB of Record for all sites in this study. The following participating sites have expressed their willingness to rely upon the review of a single IRB of Record for this study: </w:t>
      </w:r>
      <w:r w:rsidRPr="00FA4202">
        <w:rPr>
          <w:rFonts w:ascii="Times New Roman" w:hAnsi="Times New Roman" w:cs="Times New Roman"/>
          <w:bCs/>
          <w:color w:val="000000"/>
          <w:highlight w:val="yellow"/>
        </w:rPr>
        <w:t>[List Relying Institutions]</w:t>
      </w:r>
      <w:r w:rsidRPr="00FA4202">
        <w:rPr>
          <w:rFonts w:ascii="Times New Roman" w:hAnsi="Times New Roman" w:cs="Times New Roman"/>
          <w:bCs/>
          <w:color w:val="000000"/>
        </w:rPr>
        <w:t>.</w:t>
      </w:r>
      <w:r w:rsidR="00FA4202" w:rsidRPr="00FA4202">
        <w:rPr>
          <w:rFonts w:ascii="Times New Roman" w:hAnsi="Times New Roman" w:cs="Times New Roman"/>
          <w:bCs/>
          <w:color w:val="000000"/>
        </w:rPr>
        <w:t xml:space="preserve">    </w:t>
      </w:r>
      <w:r w:rsidR="0006785F" w:rsidRPr="00FA4202">
        <w:rPr>
          <w:rFonts w:ascii="Times New Roman" w:hAnsi="Times New Roman" w:cs="Times New Roman"/>
          <w:color w:val="C00000"/>
        </w:rPr>
        <w:t>&lt;Or&gt;</w:t>
      </w:r>
    </w:p>
    <w:p w14:paraId="12AF5151" w14:textId="35D28D7C" w:rsidR="0006785F" w:rsidRPr="00FA4202" w:rsidRDefault="0006785F" w:rsidP="006E2D2E">
      <w:pPr>
        <w:tabs>
          <w:tab w:val="left" w:pos="720"/>
        </w:tabs>
        <w:ind w:left="360"/>
        <w:rPr>
          <w:rFonts w:ascii="Times New Roman" w:hAnsi="Times New Roman" w:cs="Times New Roman"/>
          <w:bCs/>
          <w:color w:val="000000" w:themeColor="text1"/>
        </w:rPr>
      </w:pPr>
      <w:r w:rsidRPr="00FA4202">
        <w:rPr>
          <w:rFonts w:ascii="Times New Roman" w:eastAsia="Calibri" w:hAnsi="Times New Roman" w:cs="Times New Roman"/>
        </w:rPr>
        <w:t xml:space="preserve">We are requesting an exception to the single IRB requirement for </w:t>
      </w:r>
      <w:r w:rsidRPr="00FA4202">
        <w:rPr>
          <w:rFonts w:ascii="Times New Roman" w:hAnsi="Times New Roman" w:cs="Times New Roman"/>
          <w:highlight w:val="yellow"/>
        </w:rPr>
        <w:t xml:space="preserve">[Name of the </w:t>
      </w:r>
      <w:proofErr w:type="spellStart"/>
      <w:r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Pr="00FA4202">
        <w:rPr>
          <w:rFonts w:ascii="Times New Roman" w:hAnsi="Times New Roman" w:cs="Times New Roman"/>
          <w:highlight w:val="yellow"/>
        </w:rPr>
        <w:t>]</w:t>
      </w:r>
      <w:r w:rsidRPr="00FA4202">
        <w:rPr>
          <w:rFonts w:ascii="Times New Roman" w:eastAsia="Calibri" w:hAnsi="Times New Roman" w:cs="Times New Roman"/>
        </w:rPr>
        <w:t xml:space="preserve">. </w:t>
      </w:r>
      <w:r w:rsidR="00D41220" w:rsidRPr="00FA4202">
        <w:rPr>
          <w:rFonts w:ascii="Times New Roman" w:eastAsia="Calibri" w:hAnsi="Times New Roman" w:cs="Times New Roman"/>
          <w:highlight w:val="yellow"/>
        </w:rPr>
        <w:t>[</w:t>
      </w:r>
      <w:r w:rsidRPr="00FA4202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Describe in detail the reasons why you are requesting the exception. You must provide a compelling justification. </w:t>
      </w:r>
      <w:r w:rsidRPr="00FA4202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 </w:t>
      </w:r>
      <w:r w:rsidRPr="00FA4202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See </w:t>
      </w:r>
      <w:hyperlink r:id="rId7" w:history="1">
        <w:r w:rsidRPr="00FA4202">
          <w:rPr>
            <w:rFonts w:ascii="Times New Roman" w:eastAsia="Calibri" w:hAnsi="Times New Roman" w:cs="Times New Roman"/>
            <w:color w:val="000000" w:themeColor="text1"/>
            <w:highlight w:val="yellow"/>
            <w:u w:val="single"/>
          </w:rPr>
          <w:t>NIH’s guidance</w:t>
        </w:r>
      </w:hyperlink>
      <w:r w:rsidRPr="00FA4202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 on requesting this type of exception.</w:t>
      </w:r>
      <w:r w:rsidR="00D41220" w:rsidRPr="00FA4202">
        <w:rPr>
          <w:rFonts w:ascii="Times New Roman" w:eastAsia="Calibri" w:hAnsi="Times New Roman" w:cs="Times New Roman"/>
          <w:color w:val="000000" w:themeColor="text1"/>
          <w:highlight w:val="yellow"/>
        </w:rPr>
        <w:t>]</w:t>
      </w:r>
    </w:p>
    <w:p w14:paraId="4EC1FB05" w14:textId="77777777" w:rsidR="00AB5045" w:rsidRPr="00FA4202" w:rsidRDefault="009B4335" w:rsidP="00BE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A4202">
        <w:rPr>
          <w:rFonts w:ascii="Times New Roman" w:hAnsi="Times New Roman" w:cs="Times New Roman"/>
          <w:b/>
        </w:rPr>
        <w:t xml:space="preserve">Agreement of the </w:t>
      </w:r>
      <w:r w:rsidR="00AB5045" w:rsidRPr="00FA4202">
        <w:rPr>
          <w:rFonts w:ascii="Times New Roman" w:hAnsi="Times New Roman" w:cs="Times New Roman"/>
          <w:b/>
        </w:rPr>
        <w:t>Participating Sites</w:t>
      </w:r>
    </w:p>
    <w:p w14:paraId="74C51E51" w14:textId="08F1570A" w:rsidR="00291660" w:rsidRPr="00FA4202" w:rsidRDefault="00AB5045" w:rsidP="00BE046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>Currently identified sites,</w:t>
      </w:r>
      <w:r w:rsidR="006E2D2E" w:rsidRPr="00FA4202">
        <w:rPr>
          <w:rFonts w:ascii="Times New Roman" w:hAnsi="Times New Roman" w:cs="Times New Roman"/>
        </w:rPr>
        <w:t xml:space="preserve"> </w:t>
      </w:r>
      <w:r w:rsidR="006E2D2E" w:rsidRPr="00FA4202">
        <w:rPr>
          <w:rFonts w:ascii="Times New Roman" w:hAnsi="Times New Roman" w:cs="Times New Roman"/>
          <w:highlight w:val="yellow"/>
        </w:rPr>
        <w:t>[List the names of the identifies sites]</w:t>
      </w:r>
      <w:r w:rsidRPr="00FA4202">
        <w:rPr>
          <w:rFonts w:ascii="Times New Roman" w:hAnsi="Times New Roman" w:cs="Times New Roman"/>
        </w:rPr>
        <w:t xml:space="preserve">, agreed to </w:t>
      </w:r>
      <w:r w:rsidR="006E2D2E" w:rsidRPr="00FA4202">
        <w:rPr>
          <w:rFonts w:ascii="Times New Roman" w:hAnsi="Times New Roman" w:cs="Times New Roman"/>
        </w:rPr>
        <w:t xml:space="preserve">rely on </w:t>
      </w:r>
      <w:r w:rsidR="006E2D2E" w:rsidRPr="00FA4202">
        <w:rPr>
          <w:rFonts w:ascii="Times New Roman" w:hAnsi="Times New Roman" w:cs="Times New Roman"/>
          <w:highlight w:val="yellow"/>
        </w:rPr>
        <w:t>[</w:t>
      </w:r>
      <w:r w:rsidR="006C1024" w:rsidRPr="00FA4202">
        <w:rPr>
          <w:rFonts w:ascii="Times New Roman" w:hAnsi="Times New Roman" w:cs="Times New Roman"/>
          <w:highlight w:val="yellow"/>
        </w:rPr>
        <w:t>N</w:t>
      </w:r>
      <w:r w:rsidR="006E2D2E" w:rsidRPr="00FA4202">
        <w:rPr>
          <w:rFonts w:ascii="Times New Roman" w:hAnsi="Times New Roman" w:cs="Times New Roman"/>
          <w:highlight w:val="yellow"/>
        </w:rPr>
        <w:t>ame of the IRB]</w:t>
      </w:r>
      <w:r w:rsidRPr="00FA4202">
        <w:rPr>
          <w:rFonts w:ascii="Times New Roman" w:hAnsi="Times New Roman" w:cs="Times New Roman"/>
        </w:rPr>
        <w:t>. All participating institutions/sites identified in the future must agree to use</w:t>
      </w:r>
      <w:r w:rsidR="006E2D2E" w:rsidRPr="00FA4202">
        <w:rPr>
          <w:rFonts w:ascii="Times New Roman" w:hAnsi="Times New Roman" w:cs="Times New Roman"/>
        </w:rPr>
        <w:t xml:space="preserve"> </w:t>
      </w:r>
      <w:r w:rsidR="006E2D2E" w:rsidRPr="00FA4202">
        <w:rPr>
          <w:rFonts w:ascii="Times New Roman" w:hAnsi="Times New Roman" w:cs="Times New Roman"/>
          <w:highlight w:val="yellow"/>
        </w:rPr>
        <w:t>[</w:t>
      </w:r>
      <w:r w:rsidR="006C1024" w:rsidRPr="00FA4202">
        <w:rPr>
          <w:rFonts w:ascii="Times New Roman" w:hAnsi="Times New Roman" w:cs="Times New Roman"/>
          <w:highlight w:val="yellow"/>
        </w:rPr>
        <w:t>N</w:t>
      </w:r>
      <w:r w:rsidR="006E2D2E" w:rsidRPr="00FA4202">
        <w:rPr>
          <w:rFonts w:ascii="Times New Roman" w:hAnsi="Times New Roman" w:cs="Times New Roman"/>
          <w:highlight w:val="yellow"/>
        </w:rPr>
        <w:t>ame of the IRB]</w:t>
      </w:r>
      <w:r w:rsidR="009B4335" w:rsidRPr="00FA4202">
        <w:rPr>
          <w:rFonts w:ascii="Times New Roman" w:hAnsi="Times New Roman" w:cs="Times New Roman"/>
        </w:rPr>
        <w:t xml:space="preserve"> </w:t>
      </w:r>
      <w:r w:rsidR="00291660" w:rsidRPr="00FA4202">
        <w:rPr>
          <w:rFonts w:ascii="Times New Roman" w:hAnsi="Times New Roman" w:cs="Times New Roman"/>
        </w:rPr>
        <w:t>as a condition of their participation, unless they meet the NIH criteria for exemption from using a single IRB.</w:t>
      </w:r>
    </w:p>
    <w:p w14:paraId="4583858A" w14:textId="77777777" w:rsidR="00BE0466" w:rsidRPr="00FA4202" w:rsidRDefault="00BE0466" w:rsidP="00BE046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1A6D9CC" w14:textId="2FD571C4" w:rsidR="00AB5045" w:rsidRPr="00FA4202" w:rsidRDefault="00AB5045" w:rsidP="00BE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A4202">
        <w:rPr>
          <w:rFonts w:ascii="Times New Roman" w:hAnsi="Times New Roman" w:cs="Times New Roman"/>
          <w:b/>
        </w:rPr>
        <w:t>Communication Plan</w:t>
      </w:r>
    </w:p>
    <w:p w14:paraId="2A7A272C" w14:textId="7E64C399" w:rsidR="00283F5E" w:rsidRPr="00FA4202" w:rsidRDefault="00283F5E" w:rsidP="00283F5E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  <w:r w:rsidRPr="00FA4202">
        <w:rPr>
          <w:rFonts w:ascii="Times New Roman" w:hAnsi="Times New Roman" w:cs="Times New Roman"/>
          <w:bCs/>
        </w:rPr>
        <w:t xml:space="preserve">Please see the attached Communication Plan which shall be implemented by all participating sites.  </w:t>
      </w:r>
      <w:r w:rsidRPr="00FA4202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&lt;Use the attached (Communication Plan and collaborate with the chosen </w:t>
      </w:r>
      <w:proofErr w:type="spellStart"/>
      <w:r w:rsidRPr="00FA4202">
        <w:rPr>
          <w:rFonts w:ascii="Times New Roman" w:hAnsi="Times New Roman" w:cs="Times New Roman"/>
          <w:bCs/>
          <w:color w:val="000000" w:themeColor="text1"/>
          <w:highlight w:val="yellow"/>
        </w:rPr>
        <w:t>sIRB</w:t>
      </w:r>
      <w:proofErr w:type="spellEnd"/>
      <w:r w:rsidRPr="00FA4202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to ensure agreement.&gt;</w:t>
      </w:r>
    </w:p>
    <w:p w14:paraId="0CDB04FE" w14:textId="77777777" w:rsidR="00283F5E" w:rsidRPr="00FA4202" w:rsidRDefault="00283F5E" w:rsidP="00283F5E">
      <w:pPr>
        <w:spacing w:after="0" w:line="240" w:lineRule="auto"/>
        <w:rPr>
          <w:rFonts w:ascii="Times New Roman" w:hAnsi="Times New Roman" w:cs="Times New Roman"/>
          <w:b/>
        </w:rPr>
      </w:pPr>
    </w:p>
    <w:p w14:paraId="27690F70" w14:textId="687EFBC8" w:rsidR="00AB5045" w:rsidRPr="00FA4202" w:rsidRDefault="00AB5045" w:rsidP="00BE0466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0481FA1B" w14:textId="77777777" w:rsidR="00AB5045" w:rsidRPr="00FA4202" w:rsidRDefault="00AB5045" w:rsidP="00BE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A4202">
        <w:rPr>
          <w:rFonts w:ascii="Times New Roman" w:hAnsi="Times New Roman" w:cs="Times New Roman"/>
          <w:b/>
        </w:rPr>
        <w:t>I</w:t>
      </w:r>
      <w:r w:rsidR="009B4335" w:rsidRPr="00FA4202">
        <w:rPr>
          <w:rFonts w:ascii="Times New Roman" w:hAnsi="Times New Roman" w:cs="Times New Roman"/>
          <w:b/>
        </w:rPr>
        <w:t xml:space="preserve">RB </w:t>
      </w:r>
      <w:r w:rsidRPr="00FA4202">
        <w:rPr>
          <w:rFonts w:ascii="Times New Roman" w:hAnsi="Times New Roman" w:cs="Times New Roman"/>
          <w:b/>
        </w:rPr>
        <w:t>Authorization Agreement</w:t>
      </w:r>
      <w:r w:rsidR="009B4335" w:rsidRPr="00FA4202">
        <w:rPr>
          <w:rFonts w:ascii="Times New Roman" w:hAnsi="Times New Roman" w:cs="Times New Roman"/>
          <w:b/>
        </w:rPr>
        <w:t>s</w:t>
      </w:r>
    </w:p>
    <w:p w14:paraId="09649D0D" w14:textId="58323AB5" w:rsidR="009B4335" w:rsidRPr="00FA4202" w:rsidRDefault="0000547C" w:rsidP="009B433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>University of Miami</w:t>
      </w:r>
      <w:r w:rsidR="00AB5045" w:rsidRPr="00FA4202">
        <w:rPr>
          <w:rFonts w:ascii="Times New Roman" w:hAnsi="Times New Roman" w:cs="Times New Roman"/>
        </w:rPr>
        <w:t xml:space="preserve"> </w:t>
      </w:r>
      <w:r w:rsidR="00821295" w:rsidRPr="00FA4202">
        <w:rPr>
          <w:rFonts w:ascii="Times New Roman" w:hAnsi="Times New Roman" w:cs="Times New Roman"/>
        </w:rPr>
        <w:t xml:space="preserve">will </w:t>
      </w:r>
      <w:r w:rsidR="00AB5045" w:rsidRPr="00FA4202">
        <w:rPr>
          <w:rFonts w:ascii="Times New Roman" w:hAnsi="Times New Roman" w:cs="Times New Roman"/>
        </w:rPr>
        <w:t xml:space="preserve">maintain an IRB Authorization Agreement with </w:t>
      </w:r>
      <w:r w:rsidRPr="00FA4202">
        <w:rPr>
          <w:rFonts w:ascii="Times New Roman" w:hAnsi="Times New Roman" w:cs="Times New Roman"/>
          <w:highlight w:val="yellow"/>
        </w:rPr>
        <w:t>[</w:t>
      </w:r>
      <w:r w:rsidR="006C1024" w:rsidRPr="00FA4202">
        <w:rPr>
          <w:rFonts w:ascii="Times New Roman" w:hAnsi="Times New Roman" w:cs="Times New Roman"/>
          <w:highlight w:val="yellow"/>
        </w:rPr>
        <w:t>N</w:t>
      </w:r>
      <w:r w:rsidRPr="00FA4202">
        <w:rPr>
          <w:rFonts w:ascii="Times New Roman" w:hAnsi="Times New Roman" w:cs="Times New Roman"/>
          <w:highlight w:val="yellow"/>
        </w:rPr>
        <w:t xml:space="preserve">ame of the </w:t>
      </w:r>
      <w:proofErr w:type="spellStart"/>
      <w:r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Pr="00FA4202">
        <w:rPr>
          <w:rFonts w:ascii="Times New Roman" w:hAnsi="Times New Roman" w:cs="Times New Roman"/>
          <w:highlight w:val="yellow"/>
        </w:rPr>
        <w:t>]</w:t>
      </w:r>
      <w:r w:rsidRPr="00FA4202">
        <w:rPr>
          <w:rFonts w:ascii="Times New Roman" w:hAnsi="Times New Roman" w:cs="Times New Roman"/>
        </w:rPr>
        <w:t xml:space="preserve"> </w:t>
      </w:r>
      <w:r w:rsidR="00AB5045" w:rsidRPr="00FA4202">
        <w:rPr>
          <w:rFonts w:ascii="Times New Roman" w:hAnsi="Times New Roman" w:cs="Times New Roman"/>
        </w:rPr>
        <w:t xml:space="preserve">that describes roles and responsibilities of the reviewing IRB and the institution. </w:t>
      </w:r>
      <w:r w:rsidR="009B4335" w:rsidRPr="00FA4202">
        <w:rPr>
          <w:rFonts w:ascii="Times New Roman" w:hAnsi="Times New Roman" w:cs="Times New Roman"/>
        </w:rPr>
        <w:t>Prior to the engaging in human subject research, all institutions for future sites added to this study will also sign a reliance agreement.</w:t>
      </w:r>
    </w:p>
    <w:p w14:paraId="73E9BAE2" w14:textId="77777777" w:rsidR="009B4335" w:rsidRPr="00FA4202" w:rsidRDefault="009B4335" w:rsidP="009B433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8B37506" w14:textId="10D6653D" w:rsidR="009B4335" w:rsidRPr="00FA4202" w:rsidRDefault="009B4335" w:rsidP="009B433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</w:rPr>
        <w:t xml:space="preserve">If SMART IRB Master Reliance Agreement is used, documentation of the reliance will be recorded in the portal. </w:t>
      </w:r>
    </w:p>
    <w:p w14:paraId="479D4A03" w14:textId="77777777" w:rsidR="009B4335" w:rsidRPr="00FA4202" w:rsidRDefault="009B4335" w:rsidP="009B433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82D1EF7" w14:textId="13217ACE" w:rsidR="009B4335" w:rsidRPr="00FA4202" w:rsidRDefault="00AB5045" w:rsidP="009B433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  <w:b/>
          <w:highlight w:val="yellow"/>
          <w:u w:val="single"/>
        </w:rPr>
        <w:t>IF APPLICABLE</w:t>
      </w:r>
      <w:r w:rsidRPr="00FA4202">
        <w:rPr>
          <w:rFonts w:ascii="Times New Roman" w:hAnsi="Times New Roman" w:cs="Times New Roman"/>
          <w:highlight w:val="yellow"/>
        </w:rPr>
        <w:t>:</w:t>
      </w:r>
      <w:r w:rsidR="006C1024" w:rsidRPr="00FA4202">
        <w:rPr>
          <w:rFonts w:ascii="Times New Roman" w:hAnsi="Times New Roman" w:cs="Times New Roman"/>
        </w:rPr>
        <w:t xml:space="preserve"> </w:t>
      </w:r>
      <w:r w:rsidR="006C1024" w:rsidRPr="00FA4202">
        <w:rPr>
          <w:rFonts w:ascii="Times New Roman" w:hAnsi="Times New Roman" w:cs="Times New Roman"/>
          <w:highlight w:val="yellow"/>
        </w:rPr>
        <w:t>[Name of the participating site]</w:t>
      </w:r>
      <w:r w:rsidR="009B4335" w:rsidRPr="00FA4202">
        <w:rPr>
          <w:rFonts w:ascii="Times New Roman" w:hAnsi="Times New Roman" w:cs="Times New Roman"/>
        </w:rPr>
        <w:t xml:space="preserve"> </w:t>
      </w:r>
      <w:r w:rsidRPr="00FA4202">
        <w:rPr>
          <w:rFonts w:ascii="Times New Roman" w:hAnsi="Times New Roman" w:cs="Times New Roman"/>
        </w:rPr>
        <w:t xml:space="preserve">maintains an agreement with </w:t>
      </w:r>
      <w:r w:rsidR="0000547C" w:rsidRPr="00FA4202">
        <w:rPr>
          <w:rFonts w:ascii="Times New Roman" w:hAnsi="Times New Roman" w:cs="Times New Roman"/>
          <w:highlight w:val="yellow"/>
        </w:rPr>
        <w:t>[</w:t>
      </w:r>
      <w:r w:rsidR="006C1024" w:rsidRPr="00FA4202">
        <w:rPr>
          <w:rFonts w:ascii="Times New Roman" w:hAnsi="Times New Roman" w:cs="Times New Roman"/>
          <w:highlight w:val="yellow"/>
        </w:rPr>
        <w:t>N</w:t>
      </w:r>
      <w:r w:rsidR="0000547C" w:rsidRPr="00FA4202">
        <w:rPr>
          <w:rFonts w:ascii="Times New Roman" w:hAnsi="Times New Roman" w:cs="Times New Roman"/>
          <w:highlight w:val="yellow"/>
        </w:rPr>
        <w:t xml:space="preserve">ame of the </w:t>
      </w:r>
      <w:proofErr w:type="spellStart"/>
      <w:r w:rsidR="0000547C"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="0000547C" w:rsidRPr="00FA4202">
        <w:rPr>
          <w:rFonts w:ascii="Times New Roman" w:hAnsi="Times New Roman" w:cs="Times New Roman"/>
          <w:highlight w:val="yellow"/>
        </w:rPr>
        <w:t>]</w:t>
      </w:r>
      <w:r w:rsidR="009B4335" w:rsidRPr="00FA4202">
        <w:rPr>
          <w:rFonts w:ascii="Times New Roman" w:hAnsi="Times New Roman" w:cs="Times New Roman"/>
        </w:rPr>
        <w:t xml:space="preserve"> </w:t>
      </w:r>
      <w:r w:rsidRPr="00FA4202">
        <w:rPr>
          <w:rFonts w:ascii="Times New Roman" w:hAnsi="Times New Roman" w:cs="Times New Roman"/>
        </w:rPr>
        <w:t xml:space="preserve">that allows </w:t>
      </w:r>
      <w:r w:rsidR="006C1024" w:rsidRPr="00FA4202">
        <w:rPr>
          <w:rFonts w:ascii="Times New Roman" w:hAnsi="Times New Roman" w:cs="Times New Roman"/>
          <w:highlight w:val="yellow"/>
        </w:rPr>
        <w:t>[Name of the participating site]</w:t>
      </w:r>
      <w:r w:rsidR="009B4335" w:rsidRPr="00FA4202">
        <w:rPr>
          <w:rFonts w:ascii="Times New Roman" w:hAnsi="Times New Roman" w:cs="Times New Roman"/>
        </w:rPr>
        <w:t xml:space="preserve"> </w:t>
      </w:r>
      <w:r w:rsidRPr="00FA4202">
        <w:rPr>
          <w:rFonts w:ascii="Times New Roman" w:hAnsi="Times New Roman" w:cs="Times New Roman"/>
        </w:rPr>
        <w:t xml:space="preserve">to rely on the review performed by </w:t>
      </w:r>
      <w:r w:rsidR="0000547C" w:rsidRPr="00FA4202">
        <w:rPr>
          <w:rFonts w:ascii="Times New Roman" w:hAnsi="Times New Roman" w:cs="Times New Roman"/>
          <w:highlight w:val="yellow"/>
        </w:rPr>
        <w:t>[</w:t>
      </w:r>
      <w:r w:rsidR="006C1024" w:rsidRPr="00FA4202">
        <w:rPr>
          <w:rFonts w:ascii="Times New Roman" w:hAnsi="Times New Roman" w:cs="Times New Roman"/>
          <w:highlight w:val="yellow"/>
        </w:rPr>
        <w:t>N</w:t>
      </w:r>
      <w:r w:rsidR="0000547C" w:rsidRPr="00FA4202">
        <w:rPr>
          <w:rFonts w:ascii="Times New Roman" w:hAnsi="Times New Roman" w:cs="Times New Roman"/>
          <w:highlight w:val="yellow"/>
        </w:rPr>
        <w:t xml:space="preserve">ame of the </w:t>
      </w:r>
      <w:proofErr w:type="spellStart"/>
      <w:r w:rsidR="0000547C"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="0000547C" w:rsidRPr="00FA4202">
        <w:rPr>
          <w:rFonts w:ascii="Times New Roman" w:hAnsi="Times New Roman" w:cs="Times New Roman"/>
          <w:highlight w:val="yellow"/>
        </w:rPr>
        <w:t>]</w:t>
      </w:r>
      <w:r w:rsidRPr="00FA4202">
        <w:rPr>
          <w:rFonts w:ascii="Times New Roman" w:hAnsi="Times New Roman" w:cs="Times New Roman"/>
        </w:rPr>
        <w:t xml:space="preserve">. </w:t>
      </w:r>
    </w:p>
    <w:p w14:paraId="7609EDAD" w14:textId="77777777" w:rsidR="009B4335" w:rsidRPr="00FA4202" w:rsidRDefault="009B4335" w:rsidP="009B433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5F0011A" w14:textId="77777777" w:rsidR="00AB5045" w:rsidRPr="00FA4202" w:rsidRDefault="00AB5045" w:rsidP="00BE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A4202">
        <w:rPr>
          <w:rFonts w:ascii="Times New Roman" w:hAnsi="Times New Roman" w:cs="Times New Roman"/>
          <w:b/>
        </w:rPr>
        <w:t>Recordkeeping</w:t>
      </w:r>
    </w:p>
    <w:p w14:paraId="13673B02" w14:textId="53535B0F" w:rsidR="00A41639" w:rsidRPr="00FA4202" w:rsidRDefault="0000547C" w:rsidP="009B433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A4202">
        <w:rPr>
          <w:rFonts w:ascii="Times New Roman" w:hAnsi="Times New Roman" w:cs="Times New Roman"/>
          <w:highlight w:val="yellow"/>
        </w:rPr>
        <w:t xml:space="preserve">[name of the </w:t>
      </w:r>
      <w:proofErr w:type="spellStart"/>
      <w:r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Pr="00FA4202">
        <w:rPr>
          <w:rFonts w:ascii="Times New Roman" w:hAnsi="Times New Roman" w:cs="Times New Roman"/>
          <w:highlight w:val="yellow"/>
        </w:rPr>
        <w:t>]</w:t>
      </w:r>
      <w:r w:rsidR="009B4335" w:rsidRPr="00FA4202">
        <w:rPr>
          <w:rFonts w:ascii="Times New Roman" w:hAnsi="Times New Roman" w:cs="Times New Roman"/>
        </w:rPr>
        <w:t xml:space="preserve"> </w:t>
      </w:r>
      <w:r w:rsidR="00AB5045" w:rsidRPr="00FA4202">
        <w:rPr>
          <w:rFonts w:ascii="Times New Roman" w:hAnsi="Times New Roman" w:cs="Times New Roman"/>
        </w:rPr>
        <w:t>and each institution will maintain records related to the fully executed IAA</w:t>
      </w:r>
      <w:r w:rsidR="009B4335" w:rsidRPr="00FA4202">
        <w:rPr>
          <w:rFonts w:ascii="Times New Roman" w:hAnsi="Times New Roman" w:cs="Times New Roman"/>
        </w:rPr>
        <w:t>s</w:t>
      </w:r>
      <w:r w:rsidR="00AB5045" w:rsidRPr="00FA4202">
        <w:rPr>
          <w:rFonts w:ascii="Times New Roman" w:hAnsi="Times New Roman" w:cs="Times New Roman"/>
        </w:rPr>
        <w:t xml:space="preserve">. </w:t>
      </w:r>
      <w:r w:rsidR="006C1024" w:rsidRPr="00FA4202">
        <w:rPr>
          <w:rFonts w:ascii="Times New Roman" w:hAnsi="Times New Roman" w:cs="Times New Roman"/>
          <w:highlight w:val="yellow"/>
        </w:rPr>
        <w:t xml:space="preserve">[Name of the </w:t>
      </w:r>
      <w:proofErr w:type="spellStart"/>
      <w:r w:rsidR="006C1024"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="006C1024" w:rsidRPr="00FA4202">
        <w:rPr>
          <w:rFonts w:ascii="Times New Roman" w:hAnsi="Times New Roman" w:cs="Times New Roman"/>
          <w:highlight w:val="yellow"/>
        </w:rPr>
        <w:t>]</w:t>
      </w:r>
      <w:r w:rsidR="00AB5045" w:rsidRPr="00FA4202">
        <w:rPr>
          <w:rFonts w:ascii="Times New Roman" w:hAnsi="Times New Roman" w:cs="Times New Roman"/>
        </w:rPr>
        <w:t xml:space="preserve"> and the overall PI will be responsible for maintaining records related to the communication plan. </w:t>
      </w:r>
      <w:r w:rsidR="006C1024" w:rsidRPr="00FA4202">
        <w:rPr>
          <w:rFonts w:ascii="Times New Roman" w:hAnsi="Times New Roman" w:cs="Times New Roman"/>
          <w:highlight w:val="yellow"/>
        </w:rPr>
        <w:t xml:space="preserve">[Name of the </w:t>
      </w:r>
      <w:proofErr w:type="spellStart"/>
      <w:r w:rsidR="006C1024" w:rsidRPr="00FA4202">
        <w:rPr>
          <w:rFonts w:ascii="Times New Roman" w:hAnsi="Times New Roman" w:cs="Times New Roman"/>
          <w:highlight w:val="yellow"/>
        </w:rPr>
        <w:t>sIRB</w:t>
      </w:r>
      <w:proofErr w:type="spellEnd"/>
      <w:r w:rsidR="006C1024" w:rsidRPr="00FA4202">
        <w:rPr>
          <w:rFonts w:ascii="Times New Roman" w:hAnsi="Times New Roman" w:cs="Times New Roman"/>
          <w:highlight w:val="yellow"/>
        </w:rPr>
        <w:t>]</w:t>
      </w:r>
      <w:r w:rsidR="00AB5045" w:rsidRPr="00FA4202">
        <w:rPr>
          <w:rFonts w:ascii="Times New Roman" w:hAnsi="Times New Roman" w:cs="Times New Roman"/>
        </w:rPr>
        <w:t>, overall PI, and the site PIs will maintain records related to the human subject research.</w:t>
      </w:r>
    </w:p>
    <w:p w14:paraId="6F96FDEE" w14:textId="77777777" w:rsidR="00FA4202" w:rsidRPr="00FA4202" w:rsidRDefault="00FA4202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FA4202" w:rsidRPr="00FA4202" w:rsidSect="00BE046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BF99" w14:textId="77777777" w:rsidR="00850050" w:rsidRDefault="00850050" w:rsidP="003B750E">
      <w:pPr>
        <w:spacing w:after="0" w:line="240" w:lineRule="auto"/>
      </w:pPr>
      <w:r>
        <w:separator/>
      </w:r>
    </w:p>
  </w:endnote>
  <w:endnote w:type="continuationSeparator" w:id="0">
    <w:p w14:paraId="4ACFB905" w14:textId="77777777" w:rsidR="00850050" w:rsidRDefault="00850050" w:rsidP="003B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DD0A" w14:textId="287EF5C3" w:rsidR="003B750E" w:rsidRDefault="003B750E">
    <w:pPr>
      <w:pStyle w:val="Footer"/>
    </w:pPr>
    <w:proofErr w:type="spellStart"/>
    <w:r>
      <w:t>sIRB</w:t>
    </w:r>
    <w:proofErr w:type="spellEnd"/>
    <w:r>
      <w:t xml:space="preserve"> </w:t>
    </w:r>
    <w:r w:rsidR="0000547C">
      <w:t xml:space="preserve">Plan </w:t>
    </w:r>
    <w:r>
      <w:t>Template</w:t>
    </w:r>
    <w:r w:rsidR="0000547C">
      <w:t>_ Version 12/01/20</w:t>
    </w:r>
    <w:r w:rsidR="00FA420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F793D" w14:textId="77777777" w:rsidR="00850050" w:rsidRDefault="00850050" w:rsidP="003B750E">
      <w:pPr>
        <w:spacing w:after="0" w:line="240" w:lineRule="auto"/>
      </w:pPr>
      <w:r>
        <w:separator/>
      </w:r>
    </w:p>
  </w:footnote>
  <w:footnote w:type="continuationSeparator" w:id="0">
    <w:p w14:paraId="37F3AE0D" w14:textId="77777777" w:rsidR="00850050" w:rsidRDefault="00850050" w:rsidP="003B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93E6C"/>
    <w:multiLevelType w:val="hybridMultilevel"/>
    <w:tmpl w:val="D7C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0C1F"/>
    <w:multiLevelType w:val="hybridMultilevel"/>
    <w:tmpl w:val="212CFA80"/>
    <w:lvl w:ilvl="0" w:tplc="04090015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30807"/>
    <w:multiLevelType w:val="hybridMultilevel"/>
    <w:tmpl w:val="290279B2"/>
    <w:lvl w:ilvl="0" w:tplc="A03830C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63C7"/>
    <w:multiLevelType w:val="hybridMultilevel"/>
    <w:tmpl w:val="AA505D08"/>
    <w:lvl w:ilvl="0" w:tplc="A03830C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7FAC"/>
    <w:multiLevelType w:val="hybridMultilevel"/>
    <w:tmpl w:val="996EBDC6"/>
    <w:lvl w:ilvl="0" w:tplc="A03830C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56EA"/>
    <w:multiLevelType w:val="hybridMultilevel"/>
    <w:tmpl w:val="22103A78"/>
    <w:lvl w:ilvl="0" w:tplc="A03830C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45"/>
    <w:rsid w:val="0000547C"/>
    <w:rsid w:val="0006785F"/>
    <w:rsid w:val="00283F5E"/>
    <w:rsid w:val="00291660"/>
    <w:rsid w:val="003B750E"/>
    <w:rsid w:val="00505695"/>
    <w:rsid w:val="00507BC6"/>
    <w:rsid w:val="006735AE"/>
    <w:rsid w:val="006C1024"/>
    <w:rsid w:val="006E2D2E"/>
    <w:rsid w:val="006F1205"/>
    <w:rsid w:val="00821295"/>
    <w:rsid w:val="00850050"/>
    <w:rsid w:val="009B4335"/>
    <w:rsid w:val="00A41639"/>
    <w:rsid w:val="00AB5045"/>
    <w:rsid w:val="00B023B7"/>
    <w:rsid w:val="00B85FEC"/>
    <w:rsid w:val="00BE0466"/>
    <w:rsid w:val="00C67946"/>
    <w:rsid w:val="00D41220"/>
    <w:rsid w:val="00DF5EB5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7A69"/>
  <w15:chartTrackingRefBased/>
  <w15:docId w15:val="{421812BC-F3EA-4A57-837D-7CCB6EBD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4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0E"/>
  </w:style>
  <w:style w:type="paragraph" w:styleId="Footer">
    <w:name w:val="footer"/>
    <w:basedOn w:val="Normal"/>
    <w:link w:val="FooterChar"/>
    <w:uiPriority w:val="99"/>
    <w:unhideWhenUsed/>
    <w:rsid w:val="003B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0E"/>
  </w:style>
  <w:style w:type="paragraph" w:styleId="BalloonText">
    <w:name w:val="Balloon Text"/>
    <w:basedOn w:val="Normal"/>
    <w:link w:val="BalloonTextChar"/>
    <w:uiPriority w:val="99"/>
    <w:semiHidden/>
    <w:unhideWhenUsed/>
    <w:rsid w:val="00C679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4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7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94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9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guide/notice-files/NOT-OD-18-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Monika</dc:creator>
  <cp:keywords/>
  <dc:description/>
  <cp:lastModifiedBy>Bital, Evelyne</cp:lastModifiedBy>
  <cp:revision>8</cp:revision>
  <dcterms:created xsi:type="dcterms:W3CDTF">2020-12-03T00:02:00Z</dcterms:created>
  <dcterms:modified xsi:type="dcterms:W3CDTF">2020-12-14T22:40:00Z</dcterms:modified>
</cp:coreProperties>
</file>