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9"/>
        </w:rPr>
      </w:pPr>
      <w:r>
        <w:rPr/>
        <w:drawing>
          <wp:anchor distT="0" distB="0" distL="0" distR="0" allowOverlap="1" layoutInCell="1" locked="0" behindDoc="1" simplePos="0" relativeHeight="487463936">
            <wp:simplePos x="0" y="0"/>
            <wp:positionH relativeFrom="page">
              <wp:posOffset>481012</wp:posOffset>
            </wp:positionH>
            <wp:positionV relativeFrom="page">
              <wp:posOffset>469900</wp:posOffset>
            </wp:positionV>
            <wp:extent cx="1350230" cy="7162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230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.719997pt;margin-top:138.23999pt;width:10.45pt;height:34.3pt;mso-position-horizontal-relative:page;mso-position-vertical-relative:page;z-index:-15852032" id="docshapegroup1" coordorigin="734,2765" coordsize="209,686">
            <v:rect style="position:absolute;left:741;top:2772;width:183;height:183" id="docshape2" filled="false" stroked="true" strokeweight=".72pt" strokecolor="#000000">
              <v:stroke dashstyle="solid"/>
            </v:rect>
            <v:rect style="position:absolute;left:741;top:3012;width:183;height:183" id="docshape3" filled="false" stroked="true" strokeweight=".72pt" strokecolor="#000000">
              <v:stroke dashstyle="solid"/>
            </v:rect>
            <v:rect style="position:absolute;left:741;top:3252;width:183;height:183" id="docshape4" filled="false" stroked="true" strokeweight=".72pt" strokecolor="#000000">
              <v:stroke dashstyle="solid"/>
            </v:rect>
            <v:rect style="position:absolute;left:739;top:2767;width:204;height:204" id="docshape5" filled="true" fillcolor="#ffffff" stroked="false">
              <v:fill type="solid"/>
            </v:rect>
            <v:rect style="position:absolute;left:749;top:2777;width:184;height:184" id="docshape6" filled="false" stroked="true" strokeweight="1.000050pt" strokecolor="#000000">
              <v:stroke dashstyle="solid"/>
            </v:rect>
            <v:rect style="position:absolute;left:739;top:3007;width:204;height:199" id="docshape7" filled="true" fillcolor="#ffffff" stroked="false">
              <v:fill type="solid"/>
            </v:rect>
            <v:rect style="position:absolute;left:749;top:3017;width:184;height:179" id="docshape8" filled="false" stroked="true" strokeweight="1.000051pt" strokecolor="#000000">
              <v:stroke dashstyle="solid"/>
            </v:rect>
            <v:rect style="position:absolute;left:734;top:3247;width:203;height:203" id="docshape9" filled="true" fillcolor="#ffffff" stroked="false">
              <v:fill type="solid"/>
            </v:rect>
            <v:rect style="position:absolute;left:744;top:3257;width:183;height:183" id="docshape10" filled="false" stroked="true" strokeweight="1.00005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.489799pt;margin-top:185.519989pt;width:10.25pt;height:22.1pt;mso-position-horizontal-relative:page;mso-position-vertical-relative:page;z-index:-15851520" id="docshapegroup11" coordorigin="730,3710" coordsize="205,442">
            <v:rect style="position:absolute;left:741;top:3717;width:183;height:183" id="docshape12" filled="false" stroked="true" strokeweight=".72pt" strokecolor="#000000">
              <v:stroke dashstyle="solid"/>
            </v:rect>
            <v:rect style="position:absolute;left:729;top:3712;width:187;height:187" id="docshape13" filled="true" fillcolor="#ffffff" stroked="false">
              <v:fill type="solid"/>
            </v:rect>
            <v:rect style="position:absolute;left:739;top:3722;width:167;height:167" id="docshape14" filled="false" stroked="true" strokeweight="1pt" strokecolor="#000000">
              <v:stroke dashstyle="solid"/>
            </v:rect>
            <v:rect style="position:absolute;left:739;top:3957;width:185;height:185" id="docshape15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.489799pt;margin-top:272.816895pt;width:10.1pt;height:21.95pt;mso-position-horizontal-relative:page;mso-position-vertical-relative:page;z-index:-15851008" id="docshapegroup16" coordorigin="730,5456" coordsize="202,439">
            <v:rect style="position:absolute;left:741;top:5464;width:183;height:183" id="docshape17" filled="false" stroked="true" strokeweight=".72pt" strokecolor="#000000">
              <v:stroke dashstyle="solid"/>
            </v:rect>
            <v:rect style="position:absolute;left:741;top:5704;width:183;height:183" id="docshape18" filled="false" stroked="true" strokeweight=".72pt" strokecolor="#000000">
              <v:stroke dashstyle="solid"/>
            </v:rect>
            <v:rect style="position:absolute;left:729;top:5456;width:192;height:192" id="docshape19" filled="true" fillcolor="#ffffff" stroked="false">
              <v:fill type="solid"/>
            </v:rect>
            <v:rect style="position:absolute;left:739;top:5466;width:172;height:172" id="docshape20" filled="false" stroked="true" strokeweight="1pt" strokecolor="#000000">
              <v:stroke dashstyle="solid"/>
            </v:rect>
            <v:rect style="position:absolute;left:729;top:5696;width:197;height:197" id="docshape21" filled="true" fillcolor="#ffffff" stroked="false">
              <v:fill type="solid"/>
            </v:rect>
            <v:rect style="position:absolute;left:739;top:5706;width:177;height:177" id="docshape22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.489777pt;margin-top:443.519989pt;width:10.4pt;height:45.85pt;mso-position-horizontal-relative:page;mso-position-vertical-relative:page;z-index:-15850496" id="docshapegroup23" coordorigin="730,8870" coordsize="208,917">
            <v:rect style="position:absolute;left:741;top:8877;width:183;height:183" id="docshape24" filled="false" stroked="true" strokeweight=".72pt" strokecolor="#000000">
              <v:stroke dashstyle="solid"/>
            </v:rect>
            <v:rect style="position:absolute;left:741;top:9357;width:183;height:183" id="docshape25" filled="false" stroked="true" strokeweight=".72pt" strokecolor="#000000">
              <v:stroke dashstyle="solid"/>
            </v:rect>
            <v:rect style="position:absolute;left:741;top:9597;width:183;height:183" id="docshape26" filled="false" stroked="true" strokeweight=".72pt" strokecolor="#000000">
              <v:stroke dashstyle="solid"/>
            </v:rect>
            <v:rect style="position:absolute;left:744;top:9120;width:183;height:183" id="docshape27" filled="false" stroked="true" strokeweight="1pt" strokecolor="#000000">
              <v:stroke dashstyle="solid"/>
            </v:rect>
            <v:rect style="position:absolute;left:734;top:8875;width:200;height:200" id="docshape28" filled="true" fillcolor="#ffffff" stroked="false">
              <v:fill type="solid"/>
            </v:rect>
            <v:rect style="position:absolute;left:744;top:8885;width:180;height:180" id="docshape29" filled="false" stroked="true" strokeweight="1pt" strokecolor="#000000">
              <v:stroke dashstyle="solid"/>
            </v:rect>
            <v:rect style="position:absolute;left:729;top:9355;width:195;height:195" id="docshape30" filled="true" fillcolor="#ffffff" stroked="false">
              <v:fill type="solid"/>
            </v:rect>
            <v:rect style="position:absolute;left:739;top:9365;width:175;height:175" id="docshape31" filled="false" stroked="true" strokeweight="1pt" strokecolor="#000000">
              <v:stroke dashstyle="solid"/>
            </v:rect>
            <v:rect style="position:absolute;left:729;top:9584;width:199;height:199" id="docshape32" filled="true" fillcolor="#ffffff" stroked="false">
              <v:fill type="solid"/>
            </v:rect>
            <v:rect style="position:absolute;left:739;top:9594;width:179;height:179" id="docshape33" filled="false" stroked="true" strokeweight="1.00005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.489799pt;margin-top:502.799988pt;width:10.55pt;height:33.9pt;mso-position-horizontal-relative:page;mso-position-vertical-relative:page;z-index:-15849984" id="docshapegroup34" coordorigin="730,10056" coordsize="211,678">
            <v:rect style="position:absolute;left:741;top:10063;width:183;height:183" id="docshape35" filled="false" stroked="true" strokeweight=".72pt" strokecolor="#000000">
              <v:stroke dashstyle="solid"/>
            </v:rect>
            <v:rect style="position:absolute;left:729;top:10060;width:211;height:211" id="docshape36" filled="true" fillcolor="#ffffff" stroked="false">
              <v:fill type="solid"/>
            </v:rect>
            <v:rect style="position:absolute;left:739;top:10070;width:191;height:191" id="docshape37" filled="false" stroked="true" strokeweight="1pt" strokecolor="#000000">
              <v:stroke dashstyle="solid"/>
            </v:rect>
            <v:rect style="position:absolute;left:741;top:10543;width:183;height:183" id="docshape38" filled="false" stroked="true" strokeweight=".72pt" strokecolor="#000000">
              <v:stroke dashstyle="solid"/>
            </v:rect>
            <v:rect style="position:absolute;left:744;top:10305;width:179;height:179" id="docshape39" filled="false" stroked="true" strokeweight=".99995pt" strokecolor="#000000">
              <v:stroke dashstyle="solid"/>
            </v:rect>
            <v:rect style="position:absolute;left:734;top:10540;width:199;height:194" id="docshape40" filled="true" fillcolor="#ffffff" stroked="false">
              <v:fill type="solid"/>
            </v:rect>
            <v:rect style="position:absolute;left:744;top:10550;width:179;height:174" id="docshape41" filled="false" stroked="true" strokeweight="1pt" strokecolor="#000000">
              <v:stroke dashstyle="solid"/>
            </v:rect>
            <w10:wrap type="none"/>
          </v:group>
        </w:pict>
      </w: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953"/>
        <w:gridCol w:w="2865"/>
        <w:gridCol w:w="2865"/>
        <w:gridCol w:w="2865"/>
      </w:tblGrid>
      <w:tr>
        <w:trPr>
          <w:trHeight w:val="340" w:hRule="atLeast"/>
        </w:trPr>
        <w:tc>
          <w:tcPr>
            <w:tcW w:w="2423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b/>
                <w:sz w:val="24"/>
              </w:rPr>
              <w:t>WORKSHEET: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HIPAA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Authorization</w:t>
            </w:r>
          </w:p>
        </w:tc>
      </w:tr>
      <w:tr>
        <w:trPr>
          <w:trHeight w:val="205" w:hRule="atLeast"/>
        </w:trPr>
        <w:tc>
          <w:tcPr>
            <w:tcW w:w="2423" w:type="dxa"/>
            <w:gridSpan w:val="2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8"/>
              <w:ind w:left="1040"/>
              <w:rPr>
                <w:rFonts w:ascii="Arial"/>
                <w:sz w:val="17"/>
              </w:rPr>
            </w:pPr>
            <w:r>
              <w:rPr>
                <w:rFonts w:ascii="Arial"/>
                <w:spacing w:val="-2"/>
                <w:w w:val="105"/>
                <w:sz w:val="17"/>
              </w:rPr>
              <w:t>NUMBER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8"/>
              <w:ind w:left="972" w:right="957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pacing w:val="-4"/>
                <w:w w:val="105"/>
                <w:sz w:val="17"/>
              </w:rPr>
              <w:t>DATE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8"/>
              <w:ind w:left="1181"/>
              <w:rPr>
                <w:rFonts w:ascii="Arial"/>
                <w:sz w:val="17"/>
              </w:rPr>
            </w:pPr>
            <w:r>
              <w:rPr>
                <w:rFonts w:ascii="Arial"/>
                <w:spacing w:val="-4"/>
                <w:w w:val="105"/>
                <w:sz w:val="17"/>
              </w:rPr>
              <w:t>PAGE</w:t>
            </w:r>
          </w:p>
        </w:tc>
      </w:tr>
      <w:tr>
        <w:trPr>
          <w:trHeight w:val="212" w:hRule="atLeast"/>
        </w:trPr>
        <w:tc>
          <w:tcPr>
            <w:tcW w:w="2423" w:type="dxa"/>
            <w:gridSpan w:val="2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8"/>
              <w:ind w:left="106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HRP-</w:t>
            </w:r>
            <w:r>
              <w:rPr>
                <w:rFonts w:ascii="Arial"/>
                <w:spacing w:val="-5"/>
                <w:w w:val="105"/>
                <w:sz w:val="17"/>
              </w:rPr>
              <w:t>330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8"/>
              <w:ind w:left="974" w:right="957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spacing w:val="-2"/>
                <w:w w:val="105"/>
                <w:sz w:val="17"/>
              </w:rPr>
              <w:t>10/13/2017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8"/>
              <w:ind w:left="1206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1 of </w:t>
            </w:r>
            <w:r>
              <w:rPr>
                <w:rFonts w:ascii="Arial"/>
                <w:spacing w:val="-10"/>
                <w:w w:val="105"/>
                <w:sz w:val="17"/>
              </w:rPr>
              <w:t>1</w:t>
            </w:r>
          </w:p>
        </w:tc>
      </w:tr>
      <w:tr>
        <w:trPr>
          <w:trHeight w:val="453" w:hRule="atLeast"/>
        </w:trPr>
        <w:tc>
          <w:tcPr>
            <w:tcW w:w="11018" w:type="dxa"/>
            <w:gridSpan w:val="5"/>
            <w:tcBorders>
              <w:top w:val="nil"/>
              <w:bottom w:val="single" w:sz="36" w:space="0" w:color="000000"/>
            </w:tcBorders>
          </w:tcPr>
          <w:p>
            <w:pPr>
              <w:pStyle w:val="TableParagraph"/>
              <w:spacing w:line="226" w:lineRule="exact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purpose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checklist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provide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support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IRB staff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when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evaluating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whether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HIPAA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authorization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valid.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IRB staff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consult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this worksheet to review HIPAA authorizations. This worksheet is to be used. It does not need to be completed or retained.</w:t>
            </w:r>
          </w:p>
        </w:tc>
      </w:tr>
      <w:tr>
        <w:trPr>
          <w:trHeight w:val="254" w:hRule="atLeast"/>
        </w:trPr>
        <w:tc>
          <w:tcPr>
            <w:tcW w:w="11018" w:type="dxa"/>
            <w:gridSpan w:val="5"/>
            <w:tcBorders>
              <w:top w:val="single" w:sz="36" w:space="0" w:color="000000"/>
            </w:tcBorders>
          </w:tcPr>
          <w:p>
            <w:pPr>
              <w:pStyle w:val="TableParagraph"/>
              <w:tabs>
                <w:tab w:pos="474" w:val="left" w:leader="none"/>
              </w:tabs>
              <w:spacing w:line="206" w:lineRule="exact" w:before="28"/>
              <w:rPr>
                <w:sz w:val="19"/>
              </w:rPr>
            </w:pPr>
            <w:r>
              <w:rPr>
                <w:rFonts w:ascii="Arial" w:hAnsi="Arial"/>
                <w:b/>
                <w:spacing w:val="-10"/>
                <w:w w:val="105"/>
                <w:sz w:val="19"/>
              </w:rPr>
              <w:t>1</w:t>
            </w:r>
            <w:r>
              <w:rPr>
                <w:rFonts w:ascii="Arial" w:hAnsi="Arial"/>
                <w:b/>
                <w:sz w:val="19"/>
              </w:rPr>
              <w:tab/>
            </w:r>
            <w:r>
              <w:rPr>
                <w:b/>
                <w:w w:val="105"/>
                <w:sz w:val="19"/>
              </w:rPr>
              <w:t>CORE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ELEMENTS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(Check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“Yes”.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checked)</w:t>
            </w:r>
          </w:p>
        </w:tc>
      </w:tr>
      <w:tr>
        <w:trPr>
          <w:trHeight w:val="230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line="206" w:lineRule="exact" w:before="4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description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information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used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disclosed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identifies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information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specific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meaningful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fashion.</w:t>
            </w:r>
          </w:p>
        </w:tc>
      </w:tr>
      <w:tr>
        <w:trPr>
          <w:trHeight w:val="225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line="201" w:lineRule="exact" w:before="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specific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identification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person(s),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class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persons,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authorized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make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requested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use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disclosure.</w:t>
            </w:r>
          </w:p>
        </w:tc>
      </w:tr>
      <w:tr>
        <w:trPr>
          <w:trHeight w:val="460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line="220" w:lineRule="atLeast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specific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identification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person(s),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class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persons,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whom 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covered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entity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make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requested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use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 </w:t>
            </w:r>
            <w:r>
              <w:rPr>
                <w:spacing w:val="-2"/>
                <w:w w:val="105"/>
                <w:sz w:val="19"/>
              </w:rPr>
              <w:t>disclosure.</w:t>
            </w:r>
          </w:p>
        </w:tc>
      </w:tr>
      <w:tr>
        <w:trPr>
          <w:trHeight w:val="230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line="206" w:lineRule="exact" w:before="4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description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each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purpose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requested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use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disclosure.</w:t>
            </w:r>
          </w:p>
        </w:tc>
      </w:tr>
      <w:tr>
        <w:trPr>
          <w:trHeight w:val="690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line="254" w:lineRule="auto" w:before="4"/>
              <w:ind w:right="189"/>
              <w:rPr>
                <w:sz w:val="19"/>
              </w:rPr>
            </w:pPr>
            <w:r>
              <w:rPr>
                <w:w w:val="105"/>
                <w:sz w:val="19"/>
              </w:rPr>
              <w:t>An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expiration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date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expiration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event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relates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purpose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use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disclosure.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statement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“end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research study,” “none,” or similar language is sufficient if the authorization is for a use or disclosure of protected health information for</w:t>
            </w:r>
          </w:p>
          <w:p>
            <w:pPr>
              <w:pStyle w:val="TableParagraph"/>
              <w:spacing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research,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including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creation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maintenance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research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database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research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repository.)</w:t>
            </w:r>
          </w:p>
        </w:tc>
      </w:tr>
      <w:tr>
        <w:trPr>
          <w:trHeight w:val="456" w:hRule="atLeast"/>
        </w:trPr>
        <w:tc>
          <w:tcPr>
            <w:tcW w:w="470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line="182" w:lineRule="exact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pict>
                <v:group style="width:10.15pt;height:10.15pt;mso-position-horizontal-relative:char;mso-position-vertical-relative:line" id="docshapegroup42" coordorigin="0,0" coordsize="203,203">
                  <v:rect style="position:absolute;left:10;top:10;width:183;height:183" id="docshape43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10548" w:type="dxa"/>
            <w:gridSpan w:val="4"/>
            <w:tcBorders>
              <w:bottom w:val="single" w:sz="36" w:space="0" w:color="000000"/>
            </w:tcBorders>
          </w:tcPr>
          <w:p>
            <w:pPr>
              <w:pStyle w:val="TableParagraph"/>
              <w:spacing w:line="226" w:lineRule="exact"/>
              <w:rPr>
                <w:sz w:val="19"/>
              </w:rPr>
            </w:pPr>
            <w:r>
              <w:rPr>
                <w:w w:val="105"/>
                <w:sz w:val="19"/>
              </w:rPr>
              <w:t>Signature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date.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authorization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signed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personal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representative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individual,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description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such representative's authority to act for the individual must also be provided.</w:t>
            </w:r>
          </w:p>
        </w:tc>
      </w:tr>
      <w:tr>
        <w:trPr>
          <w:trHeight w:val="249" w:hRule="atLeast"/>
        </w:trPr>
        <w:tc>
          <w:tcPr>
            <w:tcW w:w="470" w:type="dxa"/>
            <w:tcBorders>
              <w:top w:val="single" w:sz="36" w:space="0" w:color="000000"/>
              <w:right w:val="nil"/>
            </w:tcBorders>
          </w:tcPr>
          <w:p>
            <w:pPr>
              <w:pStyle w:val="TableParagraph"/>
              <w:spacing w:line="206" w:lineRule="exact" w:before="2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3"/>
                <w:sz w:val="19"/>
              </w:rPr>
              <w:t>2</w:t>
            </w:r>
          </w:p>
        </w:tc>
        <w:tc>
          <w:tcPr>
            <w:tcW w:w="7683" w:type="dxa"/>
            <w:gridSpan w:val="3"/>
            <w:tcBorders>
              <w:top w:val="single" w:sz="36" w:space="0" w:color="000000"/>
              <w:left w:val="nil"/>
              <w:right w:val="nil"/>
            </w:tcBorders>
          </w:tcPr>
          <w:p>
            <w:pPr>
              <w:pStyle w:val="TableParagraph"/>
              <w:spacing w:line="206" w:lineRule="exact" w:before="24"/>
              <w:ind w:left="9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REQUIRED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STATEMENTS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(Check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“Yes”.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checked)</w:t>
            </w:r>
          </w:p>
        </w:tc>
        <w:tc>
          <w:tcPr>
            <w:tcW w:w="2865" w:type="dxa"/>
            <w:tcBorders>
              <w:top w:val="single" w:sz="36" w:space="0" w:color="000000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line="206" w:lineRule="exact" w:before="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individual's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right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revoke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authorization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writing.</w:t>
            </w:r>
          </w:p>
        </w:tc>
      </w:tr>
      <w:tr>
        <w:trPr>
          <w:trHeight w:val="945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before="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authorization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either: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  <w:tab w:pos="476" w:val="left" w:leader="none"/>
              </w:tabs>
              <w:spacing w:line="240" w:lineRule="auto" w:before="14" w:after="0"/>
              <w:ind w:left="475" w:right="0" w:hanging="36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Describes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exceptions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right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revoke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authorization.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  <w:tab w:pos="476" w:val="left" w:leader="none"/>
              </w:tabs>
              <w:spacing w:line="230" w:lineRule="atLeast" w:before="0" w:after="0"/>
              <w:ind w:left="475" w:right="397" w:hanging="36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References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Notice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Privacy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Practices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Protected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Health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Information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which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describes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exceptions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right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revoke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</w:t>
            </w:r>
            <w:r>
              <w:rPr>
                <w:spacing w:val="-2"/>
                <w:w w:val="105"/>
                <w:sz w:val="19"/>
              </w:rPr>
              <w:t>authorization.</w:t>
            </w:r>
          </w:p>
        </w:tc>
      </w:tr>
      <w:tr>
        <w:trPr>
          <w:trHeight w:val="1405" w:hRule="atLeast"/>
        </w:trPr>
        <w:tc>
          <w:tcPr>
            <w:tcW w:w="470" w:type="dxa"/>
          </w:tcPr>
          <w:p>
            <w:pPr>
              <w:pStyle w:val="TableParagraph"/>
              <w:spacing w:line="188" w:lineRule="exact"/>
              <w:ind w:left="134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pict>
                <v:group style="width:10.45pt;height:10.45pt;mso-position-horizontal-relative:char;mso-position-vertical-relative:line" id="docshapegroup44" coordorigin="0,0" coordsize="209,209">
                  <v:rect style="position:absolute;left:10;top:10;width:189;height:189" id="docshape45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position w:val="-3"/>
                <w:sz w:val="18"/>
              </w:rPr>
            </w: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line="254" w:lineRule="auto" w:before="4"/>
              <w:ind w:right="189" w:hanging="1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ability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inability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condition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treatment,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payment,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enrollment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eligibility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benefits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authorization,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stating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either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</w:t>
            </w:r>
            <w:r>
              <w:rPr>
                <w:spacing w:val="-2"/>
                <w:w w:val="105"/>
                <w:sz w:val="19"/>
              </w:rPr>
              <w:t>following: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  <w:tab w:pos="476" w:val="left" w:leader="none"/>
              </w:tabs>
              <w:spacing w:line="252" w:lineRule="auto" w:before="0" w:after="0"/>
              <w:ind w:left="475" w:right="788" w:hanging="36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covered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entity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condition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treatment,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payment,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enrollment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eligibility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benefits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whether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signs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 </w:t>
            </w:r>
            <w:r>
              <w:rPr>
                <w:spacing w:val="-2"/>
                <w:w w:val="105"/>
                <w:sz w:val="19"/>
              </w:rPr>
              <w:t>authorization.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5" w:val="left" w:leader="none"/>
                <w:tab w:pos="476" w:val="left" w:leader="none"/>
              </w:tabs>
              <w:spacing w:line="230" w:lineRule="atLeast" w:before="0" w:after="0"/>
              <w:ind w:left="475" w:right="285" w:hanging="36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consequences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refusal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sign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authorization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when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covered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entity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condition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treatment,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enrollment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 the health plan, or eligibility for benefits on failure to obtain such authorization.</w:t>
            </w:r>
          </w:p>
        </w:tc>
      </w:tr>
      <w:tr>
        <w:trPr>
          <w:trHeight w:val="454" w:hRule="atLeast"/>
        </w:trPr>
        <w:tc>
          <w:tcPr>
            <w:tcW w:w="470" w:type="dxa"/>
            <w:tcBorders>
              <w:bottom w:val="single" w:sz="36" w:space="0" w:color="000000"/>
            </w:tcBorders>
          </w:tcPr>
          <w:p>
            <w:pPr>
              <w:pStyle w:val="TableParagraph"/>
              <w:spacing w:line="202" w:lineRule="exact"/>
              <w:ind w:left="119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pict>
                <v:group style="width:10.35pt;height:10.15pt;mso-position-horizontal-relative:char;mso-position-vertical-relative:line" id="docshapegroup46" coordorigin="0,0" coordsize="207,203">
                  <v:rect style="position:absolute;left:16;top:9;width:183;height:183" id="docshape47" filled="false" stroked="true" strokeweight=".72pt" strokecolor="#000000">
                    <v:stroke dashstyle="solid"/>
                  </v:rect>
                  <v:rect style="position:absolute;left:0;top:0;width:203;height:203" id="docshape48" filled="true" fillcolor="#ffffff" stroked="false">
                    <v:fill type="solid"/>
                  </v:rect>
                  <v:rect style="position:absolute;left:10;top:10;width:183;height:183" id="docshape49" filled="false" stroked="true" strokeweight="1.000050pt" strokecolor="#000000">
                    <v:stroke dashstyle="solid"/>
                  </v:rect>
                </v:group>
              </w:pict>
            </w:r>
            <w:r>
              <w:rPr>
                <w:rFonts w:ascii="Times New Roman"/>
                <w:position w:val="-3"/>
                <w:sz w:val="20"/>
              </w:rPr>
            </w:r>
          </w:p>
        </w:tc>
        <w:tc>
          <w:tcPr>
            <w:tcW w:w="10548" w:type="dxa"/>
            <w:gridSpan w:val="4"/>
            <w:tcBorders>
              <w:bottom w:val="single" w:sz="36" w:space="0" w:color="000000"/>
            </w:tcBorders>
          </w:tcPr>
          <w:p>
            <w:pPr>
              <w:pStyle w:val="TableParagraph"/>
              <w:spacing w:line="226" w:lineRule="exact"/>
              <w:ind w:right="189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potential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information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disclosed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pursuant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authorization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subject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redisclosure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recipient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longer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protected by this authorization.</w:t>
            </w:r>
          </w:p>
        </w:tc>
      </w:tr>
      <w:tr>
        <w:trPr>
          <w:trHeight w:val="247" w:hRule="atLeast"/>
        </w:trPr>
        <w:tc>
          <w:tcPr>
            <w:tcW w:w="470" w:type="dxa"/>
            <w:tcBorders>
              <w:top w:val="single" w:sz="36" w:space="0" w:color="000000"/>
              <w:right w:val="nil"/>
            </w:tcBorders>
          </w:tcPr>
          <w:p>
            <w:pPr>
              <w:pStyle w:val="TableParagraph"/>
              <w:spacing w:line="206" w:lineRule="exact" w:before="2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3"/>
                <w:sz w:val="19"/>
              </w:rPr>
              <w:t>3</w:t>
            </w:r>
          </w:p>
        </w:tc>
        <w:tc>
          <w:tcPr>
            <w:tcW w:w="7683" w:type="dxa"/>
            <w:gridSpan w:val="3"/>
            <w:tcBorders>
              <w:top w:val="single" w:sz="36" w:space="0" w:color="000000"/>
              <w:left w:val="nil"/>
              <w:right w:val="nil"/>
            </w:tcBorders>
          </w:tcPr>
          <w:p>
            <w:pPr>
              <w:pStyle w:val="TableParagraph"/>
              <w:spacing w:line="206" w:lineRule="exact" w:before="21"/>
              <w:ind w:left="9"/>
              <w:rPr>
                <w:sz w:val="19"/>
              </w:rPr>
            </w:pPr>
            <w:r>
              <w:rPr>
                <w:b/>
                <w:w w:val="105"/>
                <w:sz w:val="19"/>
              </w:rPr>
              <w:t>OTHER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REQUIREMENTS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(Check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“Yes”.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checked)</w:t>
            </w:r>
          </w:p>
        </w:tc>
        <w:tc>
          <w:tcPr>
            <w:tcW w:w="2865" w:type="dxa"/>
            <w:tcBorders>
              <w:top w:val="single" w:sz="36" w:space="0" w:color="000000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line="206" w:lineRule="exact" w:before="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most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recent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version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UM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HIPAA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Authorization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(Form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B)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included.</w:t>
            </w:r>
          </w:p>
        </w:tc>
      </w:tr>
      <w:tr>
        <w:trPr>
          <w:trHeight w:val="230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line="206" w:lineRule="exact" w:before="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authorization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written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plain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language.</w:t>
            </w:r>
          </w:p>
        </w:tc>
      </w:tr>
      <w:tr>
        <w:trPr>
          <w:trHeight w:val="225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line="201" w:lineRule="exact" w:before="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individual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will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provided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copy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signed</w:t>
            </w:r>
            <w:r>
              <w:rPr>
                <w:spacing w:val="-2"/>
                <w:w w:val="105"/>
                <w:sz w:val="19"/>
              </w:rPr>
              <w:t> authorization.</w:t>
            </w:r>
          </w:p>
        </w:tc>
      </w:tr>
      <w:tr>
        <w:trPr>
          <w:trHeight w:val="460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line="220" w:lineRule="atLeast"/>
              <w:rPr>
                <w:sz w:val="19"/>
              </w:rPr>
            </w:pPr>
            <w:r>
              <w:rPr>
                <w:w w:val="105"/>
                <w:sz w:val="19"/>
              </w:rPr>
              <w:t>If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marketing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involves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direct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indirect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remuneration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covered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entity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from a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third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party,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authorization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such remuneration is involved.</w:t>
            </w:r>
          </w:p>
        </w:tc>
      </w:tr>
      <w:tr>
        <w:trPr>
          <w:trHeight w:val="230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line="206" w:lineRule="exact" w:before="4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authorization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either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separate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document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incorporated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into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written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consent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document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research.</w:t>
            </w:r>
          </w:p>
        </w:tc>
      </w:tr>
      <w:tr>
        <w:trPr>
          <w:trHeight w:val="230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line="206" w:lineRule="exact" w:before="4"/>
              <w:rPr>
                <w:sz w:val="19"/>
              </w:rPr>
            </w:pPr>
            <w:r>
              <w:rPr>
                <w:w w:val="105"/>
                <w:sz w:val="19"/>
              </w:rPr>
              <w:t>No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material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information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authorization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known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false.</w:t>
            </w:r>
          </w:p>
        </w:tc>
      </w:tr>
      <w:tr>
        <w:trPr>
          <w:trHeight w:val="1487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548" w:type="dxa"/>
            <w:gridSpan w:val="4"/>
          </w:tcPr>
          <w:p>
            <w:pPr>
              <w:pStyle w:val="TableParagraph"/>
              <w:spacing w:before="4"/>
              <w:rPr>
                <w:sz w:val="19"/>
              </w:rPr>
            </w:pPr>
            <w:r>
              <w:rPr>
                <w:w w:val="105"/>
                <w:sz w:val="19"/>
              </w:rPr>
              <w:t>If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using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UM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HIPAA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Authorization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(Form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B),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study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team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completed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required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sections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appropriately: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14" w:after="0"/>
              <w:ind w:left="835" w:right="0" w:hanging="361"/>
              <w:jc w:val="left"/>
              <w:rPr>
                <w:rFonts w:ascii="Symbol" w:hAnsi="Symbol"/>
                <w:sz w:val="19"/>
              </w:rPr>
            </w:pPr>
            <w:r>
              <w:rPr>
                <w:w w:val="105"/>
                <w:sz w:val="19"/>
              </w:rPr>
              <w:t>Header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populated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identifying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information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study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(pages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40" w:lineRule="auto" w:before="12" w:after="0"/>
              <w:ind w:left="835" w:right="0" w:hanging="361"/>
              <w:jc w:val="left"/>
              <w:rPr>
                <w:rFonts w:ascii="Symbol" w:hAnsi="Symbol"/>
                <w:sz w:val="19"/>
              </w:rPr>
            </w:pPr>
            <w:r>
              <w:rPr>
                <w:w w:val="105"/>
                <w:sz w:val="19"/>
              </w:rPr>
              <w:t>Sites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indicated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(UM,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JHS,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other)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consistent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study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protocol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new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study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application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(pages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92" w:lineRule="exact" w:before="0" w:after="0"/>
              <w:ind w:left="835" w:right="0" w:hanging="361"/>
              <w:jc w:val="left"/>
              <w:rPr>
                <w:rFonts w:ascii="Symbol" w:hAnsi="Symbol"/>
                <w:sz w:val="24"/>
              </w:rPr>
            </w:pPr>
            <w:r>
              <w:rPr>
                <w:w w:val="105"/>
                <w:sz w:val="19"/>
              </w:rPr>
              <w:t>Types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health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information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used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disclosed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indicated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Section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consistent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study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protocol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31" w:lineRule="exact" w:before="0" w:after="0"/>
              <w:ind w:left="835" w:right="0" w:hanging="361"/>
              <w:jc w:val="left"/>
              <w:rPr>
                <w:rFonts w:ascii="Symbol" w:hAnsi="Symbol"/>
                <w:sz w:val="19"/>
              </w:rPr>
            </w:pPr>
            <w:r>
              <w:rPr>
                <w:w w:val="105"/>
                <w:sz w:val="19"/>
              </w:rPr>
              <w:t>Recipients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PHI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listed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Sections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4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5" w:val="left" w:leader="none"/>
                <w:tab w:pos="836" w:val="left" w:leader="none"/>
              </w:tabs>
              <w:spacing w:line="219" w:lineRule="exact" w:before="12" w:after="0"/>
              <w:ind w:left="835" w:right="0" w:hanging="361"/>
              <w:jc w:val="left"/>
              <w:rPr>
                <w:rFonts w:ascii="Symbol" w:hAnsi="Symbol"/>
                <w:sz w:val="19"/>
              </w:rPr>
            </w:pPr>
            <w:r>
              <w:rPr>
                <w:w w:val="105"/>
                <w:sz w:val="19"/>
              </w:rPr>
              <w:t>Study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team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contact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information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included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Section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10"/>
                <w:w w:val="105"/>
                <w:sz w:val="19"/>
              </w:rPr>
              <w:t>7</w:t>
            </w:r>
          </w:p>
        </w:tc>
      </w:tr>
    </w:tbl>
    <w:sectPr>
      <w:type w:val="continuous"/>
      <w:pgSz w:w="12240" w:h="15840"/>
      <w:pgMar w:top="740" w:bottom="280" w:left="4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35" w:hanging="360"/>
      </w:pPr>
      <w:rPr>
        <w:rFonts w:hint="default" w:ascii="Symbol" w:hAnsi="Symbol" w:eastAsia="Symbol" w:cs="Symbol"/>
        <w:w w:val="103"/>
      </w:rPr>
    </w:lvl>
    <w:lvl w:ilvl="1">
      <w:start w:val="0"/>
      <w:numFmt w:val="bullet"/>
      <w:lvlText w:val="•"/>
      <w:lvlJc w:val="left"/>
      <w:pPr>
        <w:ind w:left="180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9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5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36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3"/>
        <w:sz w:val="19"/>
        <w:szCs w:val="19"/>
      </w:rPr>
    </w:lvl>
    <w:lvl w:ilvl="1">
      <w:start w:val="0"/>
      <w:numFmt w:val="bullet"/>
      <w:lvlText w:val="•"/>
      <w:lvlJc w:val="left"/>
      <w:pPr>
        <w:ind w:left="148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6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3"/>
        <w:sz w:val="19"/>
        <w:szCs w:val="19"/>
      </w:rPr>
    </w:lvl>
    <w:lvl w:ilvl="1">
      <w:start w:val="0"/>
      <w:numFmt w:val="bullet"/>
      <w:lvlText w:val="•"/>
      <w:lvlJc w:val="left"/>
      <w:pPr>
        <w:ind w:left="1485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6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6" w:after="1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Arial Narrow" w:hAnsi="Arial Narrow" w:eastAsia="Arial Narrow" w:cs="Arial Narro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HRP-330 - WORKSHEET - HIPAA Authorization rev10-13-2017.docx</dc:title>
  <dcterms:created xsi:type="dcterms:W3CDTF">2022-05-26T18:25:31Z</dcterms:created>
  <dcterms:modified xsi:type="dcterms:W3CDTF">2022-05-26T18:25:31Z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Word</vt:lpwstr>
  </property>
  <property fmtid="{D5CDD505-2E9C-101B-9397-08002B2CF9AE}" pid="4" name="LastSaved">
    <vt:filetime>2022-05-26T00:00:00Z</vt:filetime>
  </property>
</Properties>
</file>